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A01C" w14:textId="5B391622" w:rsidR="006A1D67" w:rsidRDefault="00780F91" w:rsidP="00203325">
      <w:pPr>
        <w:spacing w:line="240" w:lineRule="auto"/>
        <w:rPr>
          <w:rFonts w:cstheme="minorHAnsi"/>
        </w:rPr>
      </w:pPr>
      <w:r>
        <w:rPr>
          <w:rFonts w:cstheme="minorHAnsi"/>
          <w:b/>
        </w:rPr>
        <w:t xml:space="preserve">CUSTOMER SERVICE </w:t>
      </w:r>
      <w:r w:rsidR="00F1547A">
        <w:rPr>
          <w:rFonts w:cstheme="minorHAnsi"/>
          <w:b/>
        </w:rPr>
        <w:t>REPRESENTATIVE (</w:t>
      </w:r>
      <w:r>
        <w:rPr>
          <w:rFonts w:cstheme="minorHAnsi"/>
          <w:b/>
        </w:rPr>
        <w:t>CSR</w:t>
      </w:r>
      <w:r w:rsidR="00230BA8">
        <w:rPr>
          <w:rFonts w:cstheme="minorHAnsi"/>
          <w:b/>
        </w:rPr>
        <w:t xml:space="preserve">)  </w:t>
      </w:r>
      <w:r>
        <w:rPr>
          <w:rFonts w:cstheme="minorHAnsi"/>
          <w:b/>
        </w:rPr>
        <w:br/>
      </w:r>
      <w:r w:rsidR="00CE2F27">
        <w:rPr>
          <w:rFonts w:cstheme="minorHAnsi"/>
        </w:rPr>
        <w:t>Classification:</w:t>
      </w:r>
      <w:r w:rsidR="00057813">
        <w:rPr>
          <w:rFonts w:cstheme="minorHAnsi"/>
        </w:rPr>
        <w:t xml:space="preserve"> </w:t>
      </w:r>
      <w:r w:rsidR="00056682">
        <w:rPr>
          <w:rFonts w:cstheme="minorHAnsi"/>
        </w:rPr>
        <w:t>Exempt</w:t>
      </w:r>
      <w:r w:rsidR="00CE2F27">
        <w:rPr>
          <w:rFonts w:cstheme="minorHAnsi"/>
        </w:rPr>
        <w:br/>
        <w:t>Department: Sales</w:t>
      </w:r>
      <w:r w:rsidR="006B23C4">
        <w:rPr>
          <w:rFonts w:cstheme="minorHAnsi"/>
        </w:rPr>
        <w:br/>
        <w:t>Reports to:</w:t>
      </w:r>
      <w:r w:rsidR="008D1274">
        <w:rPr>
          <w:rFonts w:cstheme="minorHAnsi"/>
        </w:rPr>
        <w:t xml:space="preserve"> </w:t>
      </w:r>
      <w:r w:rsidR="006451A0">
        <w:rPr>
          <w:rFonts w:cstheme="minorHAnsi"/>
        </w:rPr>
        <w:t>CSR Team Manager</w:t>
      </w:r>
      <w:r w:rsidR="006A1D67">
        <w:rPr>
          <w:rFonts w:cstheme="minorHAnsi"/>
        </w:rPr>
        <w:br/>
        <w:t>Date:</w:t>
      </w:r>
    </w:p>
    <w:p w14:paraId="4B63323B" w14:textId="77777777" w:rsidR="00E14D1E" w:rsidRPr="00CE2F27" w:rsidRDefault="00E14D1E" w:rsidP="00E14D1E">
      <w:pPr>
        <w:pBdr>
          <w:bottom w:val="single" w:sz="4" w:space="1" w:color="auto"/>
        </w:pBdr>
        <w:spacing w:line="240" w:lineRule="auto"/>
        <w:rPr>
          <w:rFonts w:cstheme="minorHAnsi"/>
        </w:rPr>
      </w:pPr>
    </w:p>
    <w:p w14:paraId="378AD607" w14:textId="77777777" w:rsidR="000A7269" w:rsidRPr="000A7269" w:rsidRDefault="000A7269" w:rsidP="00203325">
      <w:pPr>
        <w:spacing w:line="240" w:lineRule="auto"/>
        <w:rPr>
          <w:rFonts w:cstheme="minorHAnsi"/>
          <w:b/>
          <w:sz w:val="20"/>
          <w:szCs w:val="20"/>
          <w:u w:val="single"/>
        </w:rPr>
      </w:pPr>
      <w:r w:rsidRPr="000A7269">
        <w:rPr>
          <w:rFonts w:cstheme="minorHAnsi"/>
          <w:b/>
          <w:sz w:val="20"/>
          <w:szCs w:val="20"/>
          <w:u w:val="single"/>
        </w:rPr>
        <w:t>Position Overview:</w:t>
      </w:r>
    </w:p>
    <w:p w14:paraId="6441A727" w14:textId="77777777" w:rsidR="000A7269" w:rsidRPr="000A7269" w:rsidRDefault="000A7269" w:rsidP="00203325">
      <w:pPr>
        <w:spacing w:line="240" w:lineRule="auto"/>
        <w:rPr>
          <w:rFonts w:cstheme="minorHAnsi"/>
          <w:b/>
          <w:sz w:val="18"/>
          <w:szCs w:val="18"/>
          <w:u w:val="single"/>
        </w:rPr>
      </w:pPr>
      <w:r w:rsidRPr="000A7269">
        <w:rPr>
          <w:rFonts w:cstheme="minorHAnsi"/>
          <w:color w:val="494949"/>
          <w:sz w:val="18"/>
          <w:szCs w:val="18"/>
        </w:rPr>
        <w:t>The customer service representative is responsible for providing effective customer service for all internal and external customers by using excellent, in-depth knowledge of company products and programs as well as communicating effectively with team members within the customer service department.</w:t>
      </w:r>
    </w:p>
    <w:p w14:paraId="45B6707D" w14:textId="77777777" w:rsidR="00A140FE" w:rsidRDefault="000A7269" w:rsidP="00203325">
      <w:pPr>
        <w:spacing w:line="240" w:lineRule="auto"/>
        <w:rPr>
          <w:rFonts w:cstheme="minorHAnsi"/>
          <w:b/>
          <w:sz w:val="20"/>
          <w:szCs w:val="20"/>
          <w:u w:val="single"/>
        </w:rPr>
      </w:pPr>
      <w:r w:rsidRPr="000A7269">
        <w:rPr>
          <w:rFonts w:cstheme="minorHAnsi"/>
          <w:b/>
          <w:sz w:val="20"/>
          <w:szCs w:val="20"/>
          <w:u w:val="single"/>
        </w:rPr>
        <w:t>Essential Functions:</w:t>
      </w:r>
      <w:r w:rsidR="006A1D67">
        <w:rPr>
          <w:rFonts w:cstheme="minorHAnsi"/>
          <w:b/>
          <w:sz w:val="20"/>
          <w:szCs w:val="20"/>
          <w:u w:val="single"/>
        </w:rPr>
        <w:t xml:space="preserve"> </w:t>
      </w:r>
    </w:p>
    <w:p w14:paraId="030645C7" w14:textId="77777777" w:rsidR="006A1D67" w:rsidRPr="006A1D67" w:rsidRDefault="006A1D67" w:rsidP="00203325">
      <w:pPr>
        <w:spacing w:line="240" w:lineRule="auto"/>
        <w:rPr>
          <w:rFonts w:cstheme="minorHAnsi"/>
          <w:sz w:val="18"/>
          <w:szCs w:val="18"/>
        </w:rPr>
      </w:pPr>
      <w:r>
        <w:rPr>
          <w:rFonts w:cstheme="minorHAnsi"/>
          <w:sz w:val="18"/>
          <w:szCs w:val="18"/>
        </w:rPr>
        <w:t>Reasonable accommodations may be made to enable individuals with disabilities to perform the essential functions.</w:t>
      </w:r>
    </w:p>
    <w:p w14:paraId="22AF9905" w14:textId="77777777" w:rsidR="000A7269" w:rsidRPr="000A7269" w:rsidRDefault="000A7269" w:rsidP="00203325">
      <w:pPr>
        <w:numPr>
          <w:ilvl w:val="0"/>
          <w:numId w:val="1"/>
        </w:numPr>
        <w:spacing w:before="100" w:beforeAutospacing="1" w:after="100" w:afterAutospacing="1" w:line="240" w:lineRule="auto"/>
        <w:rPr>
          <w:rFonts w:eastAsia="Times New Roman" w:cstheme="minorHAnsi"/>
          <w:color w:val="494949"/>
          <w:sz w:val="18"/>
          <w:szCs w:val="18"/>
        </w:rPr>
      </w:pPr>
      <w:r w:rsidRPr="000A7269">
        <w:rPr>
          <w:rFonts w:eastAsia="Times New Roman" w:cstheme="minorHAnsi"/>
          <w:color w:val="494949"/>
          <w:sz w:val="18"/>
          <w:szCs w:val="18"/>
        </w:rPr>
        <w:t>Provides timely and accurate information to incoming customer order status and product knowledge requests to existing customers, prospective customers and internal customers.</w:t>
      </w:r>
    </w:p>
    <w:p w14:paraId="458E115C" w14:textId="77777777" w:rsidR="000A7269" w:rsidRPr="000A7269" w:rsidRDefault="000A7269" w:rsidP="00203325">
      <w:pPr>
        <w:numPr>
          <w:ilvl w:val="0"/>
          <w:numId w:val="1"/>
        </w:numPr>
        <w:spacing w:before="100" w:beforeAutospacing="1" w:after="100" w:afterAutospacing="1" w:line="240" w:lineRule="auto"/>
        <w:rPr>
          <w:rFonts w:eastAsia="Times New Roman" w:cstheme="minorHAnsi"/>
          <w:color w:val="494949"/>
          <w:sz w:val="18"/>
          <w:szCs w:val="18"/>
        </w:rPr>
      </w:pPr>
      <w:r w:rsidRPr="000A7269">
        <w:rPr>
          <w:rFonts w:eastAsia="Times New Roman" w:cstheme="minorHAnsi"/>
          <w:color w:val="494949"/>
          <w:sz w:val="18"/>
          <w:szCs w:val="18"/>
        </w:rPr>
        <w:t>Processes customer orders/changes/returns according to established department policies and procedures.</w:t>
      </w:r>
    </w:p>
    <w:p w14:paraId="763CDE45" w14:textId="77777777" w:rsidR="000A7269" w:rsidRPr="000A7269" w:rsidRDefault="000A7269" w:rsidP="00203325">
      <w:pPr>
        <w:numPr>
          <w:ilvl w:val="0"/>
          <w:numId w:val="1"/>
        </w:numPr>
        <w:spacing w:before="100" w:beforeAutospacing="1" w:after="100" w:afterAutospacing="1" w:line="240" w:lineRule="auto"/>
        <w:rPr>
          <w:rFonts w:eastAsia="Times New Roman" w:cstheme="minorHAnsi"/>
          <w:color w:val="494949"/>
          <w:sz w:val="18"/>
          <w:szCs w:val="18"/>
        </w:rPr>
      </w:pPr>
      <w:r w:rsidRPr="000A7269">
        <w:rPr>
          <w:rFonts w:eastAsia="Times New Roman" w:cstheme="minorHAnsi"/>
          <w:color w:val="494949"/>
          <w:sz w:val="18"/>
          <w:szCs w:val="18"/>
        </w:rPr>
        <w:t>Works closely with the credit department to resolve disputed credit items.</w:t>
      </w:r>
    </w:p>
    <w:p w14:paraId="1827F3D5" w14:textId="77777777" w:rsidR="000A7269" w:rsidRPr="000A7269" w:rsidRDefault="000A7269" w:rsidP="00203325">
      <w:pPr>
        <w:numPr>
          <w:ilvl w:val="0"/>
          <w:numId w:val="1"/>
        </w:numPr>
        <w:spacing w:before="100" w:beforeAutospacing="1" w:after="100" w:afterAutospacing="1" w:line="240" w:lineRule="auto"/>
        <w:rPr>
          <w:rFonts w:eastAsia="Times New Roman" w:cstheme="minorHAnsi"/>
          <w:color w:val="494949"/>
          <w:sz w:val="18"/>
          <w:szCs w:val="18"/>
        </w:rPr>
      </w:pPr>
      <w:r w:rsidRPr="000A7269">
        <w:rPr>
          <w:rFonts w:eastAsia="Times New Roman" w:cstheme="minorHAnsi"/>
          <w:color w:val="494949"/>
          <w:sz w:val="18"/>
          <w:szCs w:val="18"/>
        </w:rPr>
        <w:t>Provides timely feedback to the company regarding service failures or customer concerns.</w:t>
      </w:r>
    </w:p>
    <w:p w14:paraId="4FC1E21C" w14:textId="77777777" w:rsidR="00780F91" w:rsidRPr="00780F91" w:rsidRDefault="000A7269" w:rsidP="00203325">
      <w:pPr>
        <w:numPr>
          <w:ilvl w:val="0"/>
          <w:numId w:val="1"/>
        </w:numPr>
        <w:spacing w:before="100" w:beforeAutospacing="1" w:after="100" w:afterAutospacing="1" w:line="240" w:lineRule="auto"/>
        <w:rPr>
          <w:rFonts w:ascii="Helvetica" w:eastAsia="Times New Roman" w:hAnsi="Helvetica" w:cs="Helvetica"/>
          <w:color w:val="494949"/>
          <w:sz w:val="18"/>
          <w:szCs w:val="18"/>
        </w:rPr>
      </w:pPr>
      <w:r w:rsidRPr="000A7269">
        <w:rPr>
          <w:rFonts w:eastAsia="Times New Roman" w:cstheme="minorHAnsi"/>
          <w:color w:val="494949"/>
          <w:sz w:val="18"/>
          <w:szCs w:val="18"/>
        </w:rPr>
        <w:t>Partners with the sales team to meet and exceed customer’s service expectations</w:t>
      </w:r>
      <w:r w:rsidR="00780F91">
        <w:rPr>
          <w:rFonts w:eastAsia="Times New Roman" w:cstheme="minorHAnsi"/>
          <w:color w:val="494949"/>
          <w:sz w:val="18"/>
          <w:szCs w:val="18"/>
        </w:rPr>
        <w:t xml:space="preserve">. </w:t>
      </w:r>
    </w:p>
    <w:p w14:paraId="5C0C1AB2" w14:textId="3DBC4D47" w:rsidR="000A7269" w:rsidRPr="00780F91" w:rsidRDefault="000A7269" w:rsidP="00203325">
      <w:pPr>
        <w:numPr>
          <w:ilvl w:val="0"/>
          <w:numId w:val="1"/>
        </w:numPr>
        <w:spacing w:before="100" w:beforeAutospacing="1" w:after="100" w:afterAutospacing="1" w:line="240" w:lineRule="auto"/>
        <w:rPr>
          <w:rFonts w:ascii="Helvetica" w:eastAsia="Times New Roman" w:hAnsi="Helvetica" w:cs="Helvetica"/>
          <w:color w:val="494949"/>
          <w:sz w:val="18"/>
          <w:szCs w:val="18"/>
        </w:rPr>
      </w:pPr>
      <w:r w:rsidRPr="00780F91">
        <w:rPr>
          <w:rFonts w:cstheme="minorHAnsi"/>
          <w:sz w:val="18"/>
          <w:szCs w:val="18"/>
        </w:rPr>
        <w:t>Work with vendors to obtain pricing, technical information, and provide part/</w:t>
      </w:r>
      <w:r w:rsidR="00E1047D" w:rsidRPr="00780F91">
        <w:rPr>
          <w:rFonts w:cstheme="minorHAnsi"/>
          <w:sz w:val="18"/>
          <w:szCs w:val="18"/>
        </w:rPr>
        <w:t>equipment feedback</w:t>
      </w:r>
    </w:p>
    <w:p w14:paraId="5769064A" w14:textId="77777777" w:rsidR="000A7269" w:rsidRPr="00780F91" w:rsidRDefault="000A7269" w:rsidP="00203325">
      <w:pPr>
        <w:pStyle w:val="NoSpacing"/>
        <w:numPr>
          <w:ilvl w:val="1"/>
          <w:numId w:val="1"/>
        </w:numPr>
        <w:jc w:val="both"/>
        <w:rPr>
          <w:rFonts w:asciiTheme="minorHAnsi" w:hAnsiTheme="minorHAnsi"/>
          <w:sz w:val="18"/>
          <w:szCs w:val="18"/>
        </w:rPr>
      </w:pPr>
      <w:r w:rsidRPr="00780F91">
        <w:rPr>
          <w:rFonts w:asciiTheme="minorHAnsi" w:hAnsiTheme="minorHAnsi"/>
          <w:sz w:val="18"/>
          <w:szCs w:val="18"/>
        </w:rPr>
        <w:t>Maintain customer – to – distributor relationship.</w:t>
      </w:r>
    </w:p>
    <w:p w14:paraId="732326BD" w14:textId="77777777" w:rsidR="000A7269" w:rsidRPr="00780F91" w:rsidRDefault="000A7269" w:rsidP="00203325">
      <w:pPr>
        <w:pStyle w:val="NoSpacing"/>
        <w:numPr>
          <w:ilvl w:val="1"/>
          <w:numId w:val="1"/>
        </w:numPr>
        <w:jc w:val="both"/>
        <w:rPr>
          <w:rFonts w:asciiTheme="minorHAnsi" w:hAnsiTheme="minorHAnsi" w:cstheme="minorHAnsi"/>
          <w:sz w:val="18"/>
          <w:szCs w:val="18"/>
        </w:rPr>
      </w:pPr>
      <w:r w:rsidRPr="00780F91">
        <w:rPr>
          <w:rFonts w:asciiTheme="minorHAnsi" w:hAnsiTheme="minorHAnsi" w:cstheme="minorHAnsi"/>
          <w:sz w:val="18"/>
          <w:szCs w:val="18"/>
        </w:rPr>
        <w:t>Create, maintain, and follow up on product quotes for customers based on direct customer requests.</w:t>
      </w:r>
    </w:p>
    <w:p w14:paraId="2692030B" w14:textId="69A6A5C0" w:rsidR="000A7269" w:rsidRPr="00780F91" w:rsidRDefault="00780F91" w:rsidP="00203325">
      <w:pPr>
        <w:pStyle w:val="NoSpacing"/>
        <w:numPr>
          <w:ilvl w:val="1"/>
          <w:numId w:val="1"/>
        </w:numPr>
        <w:jc w:val="both"/>
        <w:rPr>
          <w:rFonts w:asciiTheme="minorHAnsi" w:hAnsiTheme="minorHAnsi" w:cstheme="minorHAnsi"/>
          <w:sz w:val="18"/>
          <w:szCs w:val="18"/>
        </w:rPr>
      </w:pPr>
      <w:r>
        <w:rPr>
          <w:rFonts w:asciiTheme="minorHAnsi" w:hAnsiTheme="minorHAnsi" w:cstheme="minorHAnsi"/>
          <w:sz w:val="18"/>
          <w:szCs w:val="18"/>
        </w:rPr>
        <w:t>C</w:t>
      </w:r>
      <w:r w:rsidR="000A7269" w:rsidRPr="00780F91">
        <w:rPr>
          <w:rFonts w:asciiTheme="minorHAnsi" w:hAnsiTheme="minorHAnsi" w:cstheme="minorHAnsi"/>
          <w:sz w:val="18"/>
          <w:szCs w:val="18"/>
        </w:rPr>
        <w:t>ommunicate with vendor for assistance with information/documentation (</w:t>
      </w:r>
      <w:r w:rsidR="00E1047D" w:rsidRPr="00780F91">
        <w:rPr>
          <w:rFonts w:asciiTheme="minorHAnsi" w:hAnsiTheme="minorHAnsi" w:cstheme="minorHAnsi"/>
          <w:sz w:val="18"/>
          <w:szCs w:val="18"/>
        </w:rPr>
        <w:t>i.e.,</w:t>
      </w:r>
      <w:r w:rsidR="000A7269" w:rsidRPr="00780F91">
        <w:rPr>
          <w:rFonts w:asciiTheme="minorHAnsi" w:hAnsiTheme="minorHAnsi" w:cstheme="minorHAnsi"/>
          <w:sz w:val="18"/>
          <w:szCs w:val="18"/>
        </w:rPr>
        <w:t xml:space="preserve"> technical support, mechanical expertise, serial number records and corresponding product manuals for serial specific items).</w:t>
      </w:r>
      <w:r w:rsidR="000A7269" w:rsidRPr="00780F91">
        <w:rPr>
          <w:rFonts w:asciiTheme="minorHAnsi" w:hAnsiTheme="minorHAnsi"/>
          <w:sz w:val="18"/>
          <w:szCs w:val="18"/>
        </w:rPr>
        <w:t xml:space="preserve"> </w:t>
      </w:r>
    </w:p>
    <w:p w14:paraId="4A8B8381" w14:textId="77777777" w:rsidR="00A140FE" w:rsidRPr="00780F91" w:rsidRDefault="000A7269" w:rsidP="00203325">
      <w:pPr>
        <w:pStyle w:val="NoSpacing"/>
        <w:numPr>
          <w:ilvl w:val="0"/>
          <w:numId w:val="1"/>
        </w:numPr>
        <w:jc w:val="both"/>
        <w:rPr>
          <w:rFonts w:asciiTheme="minorHAnsi" w:hAnsiTheme="minorHAnsi"/>
          <w:sz w:val="18"/>
          <w:szCs w:val="18"/>
        </w:rPr>
      </w:pPr>
      <w:r w:rsidRPr="00780F91">
        <w:rPr>
          <w:rFonts w:asciiTheme="minorHAnsi" w:hAnsiTheme="minorHAnsi"/>
          <w:sz w:val="18"/>
          <w:szCs w:val="18"/>
        </w:rPr>
        <w:t>Provide assistance to ensure products are delivered according to lead time provided.</w:t>
      </w:r>
    </w:p>
    <w:p w14:paraId="6540C2C7" w14:textId="77777777" w:rsidR="00A140FE" w:rsidRPr="00780F91" w:rsidRDefault="000A7269" w:rsidP="00203325">
      <w:pPr>
        <w:pStyle w:val="NoSpacing"/>
        <w:numPr>
          <w:ilvl w:val="0"/>
          <w:numId w:val="1"/>
        </w:numPr>
        <w:jc w:val="both"/>
        <w:rPr>
          <w:rFonts w:asciiTheme="minorHAnsi" w:hAnsiTheme="minorHAnsi"/>
          <w:sz w:val="18"/>
          <w:szCs w:val="18"/>
        </w:rPr>
      </w:pPr>
      <w:r w:rsidRPr="00780F91">
        <w:rPr>
          <w:rFonts w:asciiTheme="minorHAnsi" w:hAnsiTheme="minorHAnsi"/>
          <w:sz w:val="18"/>
          <w:szCs w:val="18"/>
        </w:rPr>
        <w:t>Adhere to established Repairs and Returns procedures.</w:t>
      </w:r>
    </w:p>
    <w:p w14:paraId="007D411C" w14:textId="77777777" w:rsidR="002618F9" w:rsidRPr="006C37A0" w:rsidRDefault="000A7269" w:rsidP="00203325">
      <w:pPr>
        <w:pStyle w:val="NoSpacing"/>
        <w:numPr>
          <w:ilvl w:val="0"/>
          <w:numId w:val="1"/>
        </w:numPr>
        <w:jc w:val="both"/>
        <w:rPr>
          <w:rFonts w:asciiTheme="minorHAnsi" w:hAnsiTheme="minorHAnsi"/>
          <w:sz w:val="18"/>
          <w:szCs w:val="18"/>
        </w:rPr>
      </w:pPr>
      <w:r w:rsidRPr="00780F91">
        <w:rPr>
          <w:rFonts w:asciiTheme="minorHAnsi" w:hAnsiTheme="minorHAnsi" w:cstheme="minorHAnsi"/>
          <w:sz w:val="18"/>
          <w:szCs w:val="18"/>
        </w:rPr>
        <w:t>Develops strong customer/product knowledge through ongoing training via in-house programs, seminars, customer interface, and vendor product training.</w:t>
      </w:r>
    </w:p>
    <w:p w14:paraId="60378977" w14:textId="77777777" w:rsidR="00A140FE" w:rsidRPr="00780F91" w:rsidRDefault="002618F9" w:rsidP="00203325">
      <w:pPr>
        <w:pStyle w:val="NoSpacing"/>
        <w:numPr>
          <w:ilvl w:val="0"/>
          <w:numId w:val="1"/>
        </w:numPr>
        <w:jc w:val="both"/>
        <w:rPr>
          <w:rFonts w:asciiTheme="minorHAnsi" w:hAnsiTheme="minorHAnsi"/>
          <w:sz w:val="18"/>
          <w:szCs w:val="18"/>
        </w:rPr>
      </w:pPr>
      <w:r>
        <w:rPr>
          <w:rFonts w:asciiTheme="minorHAnsi" w:hAnsiTheme="minorHAnsi" w:cstheme="minorHAnsi"/>
          <w:sz w:val="18"/>
          <w:szCs w:val="18"/>
        </w:rPr>
        <w:t>Assumes</w:t>
      </w:r>
      <w:r w:rsidR="006C37A0">
        <w:rPr>
          <w:rFonts w:asciiTheme="minorHAnsi" w:hAnsiTheme="minorHAnsi" w:cstheme="minorHAnsi"/>
          <w:sz w:val="18"/>
          <w:szCs w:val="18"/>
        </w:rPr>
        <w:t xml:space="preserve"> additional responsibilities as</w:t>
      </w:r>
      <w:r>
        <w:rPr>
          <w:rFonts w:asciiTheme="minorHAnsi" w:hAnsiTheme="minorHAnsi" w:cstheme="minorHAnsi"/>
          <w:sz w:val="18"/>
          <w:szCs w:val="18"/>
        </w:rPr>
        <w:t xml:space="preserve"> requested.</w:t>
      </w:r>
      <w:r w:rsidR="000A7269" w:rsidRPr="00780F91">
        <w:rPr>
          <w:rFonts w:asciiTheme="minorHAnsi" w:hAnsiTheme="minorHAnsi" w:cstheme="minorHAnsi"/>
          <w:sz w:val="18"/>
          <w:szCs w:val="18"/>
        </w:rPr>
        <w:t xml:space="preserve">  </w:t>
      </w:r>
    </w:p>
    <w:p w14:paraId="4DA18035" w14:textId="77777777" w:rsidR="000A7269" w:rsidRPr="00780F91" w:rsidRDefault="000A7269" w:rsidP="00203325">
      <w:pPr>
        <w:spacing w:line="240" w:lineRule="auto"/>
        <w:rPr>
          <w:rFonts w:ascii="Calibri" w:eastAsia="Times New Roman" w:hAnsi="Calibri"/>
          <w:sz w:val="18"/>
          <w:szCs w:val="18"/>
        </w:rPr>
      </w:pPr>
    </w:p>
    <w:p w14:paraId="47C05EB9" w14:textId="77777777" w:rsidR="000A7269" w:rsidRPr="00780F91" w:rsidRDefault="000A7269" w:rsidP="00203325">
      <w:pPr>
        <w:spacing w:after="0" w:line="240" w:lineRule="auto"/>
        <w:rPr>
          <w:b/>
          <w:sz w:val="20"/>
          <w:szCs w:val="20"/>
          <w:u w:val="single"/>
        </w:rPr>
      </w:pPr>
      <w:r w:rsidRPr="00780F91">
        <w:rPr>
          <w:b/>
          <w:sz w:val="20"/>
          <w:szCs w:val="20"/>
          <w:u w:val="single"/>
        </w:rPr>
        <w:t>Competencies:</w:t>
      </w:r>
    </w:p>
    <w:p w14:paraId="39FEC782" w14:textId="77777777" w:rsidR="000A7269" w:rsidRPr="0046076A" w:rsidRDefault="000A7269" w:rsidP="00203325">
      <w:pPr>
        <w:spacing w:after="0" w:line="240" w:lineRule="auto"/>
        <w:rPr>
          <w:b/>
          <w:sz w:val="16"/>
          <w:szCs w:val="16"/>
          <w:u w:val="single"/>
        </w:rPr>
      </w:pPr>
    </w:p>
    <w:p w14:paraId="7E389A11" w14:textId="77777777" w:rsidR="000A7269" w:rsidRPr="00780F91" w:rsidRDefault="000A7269" w:rsidP="00203325">
      <w:pPr>
        <w:numPr>
          <w:ilvl w:val="0"/>
          <w:numId w:val="2"/>
        </w:numPr>
        <w:spacing w:after="0" w:line="240" w:lineRule="auto"/>
        <w:rPr>
          <w:rFonts w:eastAsia="Times New Roman" w:cstheme="minorHAnsi"/>
          <w:sz w:val="18"/>
          <w:szCs w:val="18"/>
        </w:rPr>
      </w:pPr>
      <w:r w:rsidRPr="00780F91">
        <w:rPr>
          <w:rFonts w:eastAsia="Times New Roman" w:cstheme="minorHAnsi"/>
          <w:sz w:val="18"/>
          <w:szCs w:val="18"/>
        </w:rPr>
        <w:t>Business Acumen</w:t>
      </w:r>
    </w:p>
    <w:p w14:paraId="5C7B8831" w14:textId="77777777" w:rsidR="000A7269" w:rsidRPr="00780F91" w:rsidRDefault="000A7269" w:rsidP="00203325">
      <w:pPr>
        <w:numPr>
          <w:ilvl w:val="0"/>
          <w:numId w:val="2"/>
        </w:numPr>
        <w:spacing w:after="0" w:line="240" w:lineRule="auto"/>
        <w:rPr>
          <w:rFonts w:eastAsia="Times New Roman" w:cstheme="minorHAnsi"/>
          <w:sz w:val="18"/>
          <w:szCs w:val="18"/>
        </w:rPr>
      </w:pPr>
      <w:r w:rsidRPr="00780F91">
        <w:rPr>
          <w:rFonts w:eastAsia="Times New Roman" w:cstheme="minorHAnsi"/>
          <w:sz w:val="18"/>
          <w:szCs w:val="18"/>
        </w:rPr>
        <w:t>Communication Proficiency</w:t>
      </w:r>
    </w:p>
    <w:p w14:paraId="0A24B01F" w14:textId="77777777" w:rsidR="000A7269" w:rsidRPr="00780F91" w:rsidRDefault="000A7269" w:rsidP="00203325">
      <w:pPr>
        <w:numPr>
          <w:ilvl w:val="0"/>
          <w:numId w:val="2"/>
        </w:numPr>
        <w:spacing w:before="100" w:beforeAutospacing="1" w:after="100" w:afterAutospacing="1" w:line="240" w:lineRule="auto"/>
        <w:rPr>
          <w:rFonts w:eastAsia="Times New Roman" w:cstheme="minorHAnsi"/>
          <w:sz w:val="18"/>
          <w:szCs w:val="18"/>
        </w:rPr>
      </w:pPr>
      <w:r w:rsidRPr="00780F91">
        <w:rPr>
          <w:rFonts w:eastAsia="Times New Roman" w:cstheme="minorHAnsi"/>
          <w:sz w:val="18"/>
          <w:szCs w:val="18"/>
        </w:rPr>
        <w:t>Collaboration</w:t>
      </w:r>
    </w:p>
    <w:p w14:paraId="3C855374" w14:textId="77777777" w:rsidR="000A7269" w:rsidRPr="00780F91" w:rsidRDefault="000A7269" w:rsidP="00203325">
      <w:pPr>
        <w:numPr>
          <w:ilvl w:val="0"/>
          <w:numId w:val="2"/>
        </w:numPr>
        <w:spacing w:before="100" w:beforeAutospacing="1" w:after="100" w:afterAutospacing="1" w:line="240" w:lineRule="auto"/>
        <w:rPr>
          <w:rFonts w:eastAsia="Times New Roman" w:cstheme="minorHAnsi"/>
          <w:sz w:val="18"/>
          <w:szCs w:val="18"/>
        </w:rPr>
      </w:pPr>
      <w:r w:rsidRPr="00780F91">
        <w:rPr>
          <w:rFonts w:eastAsia="Times New Roman" w:cstheme="minorHAnsi"/>
          <w:sz w:val="18"/>
          <w:szCs w:val="18"/>
        </w:rPr>
        <w:t>Customer/Client Focus</w:t>
      </w:r>
    </w:p>
    <w:p w14:paraId="61DF59D6" w14:textId="77777777" w:rsidR="000A7269" w:rsidRPr="00780F91" w:rsidRDefault="000A7269" w:rsidP="00203325">
      <w:pPr>
        <w:numPr>
          <w:ilvl w:val="0"/>
          <w:numId w:val="2"/>
        </w:numPr>
        <w:spacing w:before="100" w:beforeAutospacing="1" w:after="100" w:afterAutospacing="1" w:line="240" w:lineRule="auto"/>
        <w:rPr>
          <w:rFonts w:eastAsia="Times New Roman" w:cstheme="minorHAnsi"/>
          <w:sz w:val="18"/>
          <w:szCs w:val="18"/>
        </w:rPr>
      </w:pPr>
      <w:r w:rsidRPr="00780F91">
        <w:rPr>
          <w:rFonts w:eastAsia="Times New Roman" w:cstheme="minorHAnsi"/>
          <w:sz w:val="18"/>
          <w:szCs w:val="18"/>
        </w:rPr>
        <w:t>Organizational Skills</w:t>
      </w:r>
    </w:p>
    <w:p w14:paraId="508658A2" w14:textId="77777777" w:rsidR="000A7269" w:rsidRPr="00780F91" w:rsidRDefault="000A7269" w:rsidP="00203325">
      <w:pPr>
        <w:numPr>
          <w:ilvl w:val="0"/>
          <w:numId w:val="2"/>
        </w:numPr>
        <w:spacing w:before="100" w:beforeAutospacing="1" w:after="100" w:afterAutospacing="1" w:line="240" w:lineRule="auto"/>
        <w:rPr>
          <w:rFonts w:eastAsia="Times New Roman" w:cstheme="minorHAnsi"/>
          <w:sz w:val="18"/>
          <w:szCs w:val="18"/>
        </w:rPr>
      </w:pPr>
      <w:r w:rsidRPr="00780F91">
        <w:rPr>
          <w:rFonts w:eastAsia="Times New Roman" w:cstheme="minorHAnsi"/>
          <w:sz w:val="18"/>
          <w:szCs w:val="18"/>
        </w:rPr>
        <w:t>Problem Solving/Analysis</w:t>
      </w:r>
    </w:p>
    <w:p w14:paraId="4D031C49" w14:textId="77777777" w:rsidR="000A7269" w:rsidRPr="00780F91" w:rsidRDefault="000A7269" w:rsidP="00203325">
      <w:pPr>
        <w:numPr>
          <w:ilvl w:val="0"/>
          <w:numId w:val="2"/>
        </w:numPr>
        <w:spacing w:before="100" w:beforeAutospacing="1" w:after="100" w:afterAutospacing="1" w:line="240" w:lineRule="auto"/>
        <w:rPr>
          <w:rFonts w:eastAsia="Times New Roman" w:cstheme="minorHAnsi"/>
          <w:sz w:val="18"/>
          <w:szCs w:val="18"/>
        </w:rPr>
      </w:pPr>
      <w:r w:rsidRPr="00780F91">
        <w:rPr>
          <w:rFonts w:eastAsia="Times New Roman" w:cstheme="minorHAnsi"/>
          <w:sz w:val="18"/>
          <w:szCs w:val="18"/>
        </w:rPr>
        <w:t>Results Driven</w:t>
      </w:r>
    </w:p>
    <w:p w14:paraId="0B6109C5" w14:textId="77777777" w:rsidR="000A7269" w:rsidRPr="00780F91" w:rsidRDefault="000A7269" w:rsidP="00203325">
      <w:pPr>
        <w:numPr>
          <w:ilvl w:val="0"/>
          <w:numId w:val="2"/>
        </w:numPr>
        <w:spacing w:before="100" w:beforeAutospacing="1" w:after="100" w:afterAutospacing="1" w:line="240" w:lineRule="auto"/>
        <w:rPr>
          <w:rFonts w:eastAsia="Times New Roman" w:cstheme="minorHAnsi"/>
          <w:sz w:val="18"/>
          <w:szCs w:val="18"/>
        </w:rPr>
      </w:pPr>
      <w:r w:rsidRPr="00780F91">
        <w:rPr>
          <w:rFonts w:eastAsia="Times New Roman" w:cstheme="minorHAnsi"/>
          <w:sz w:val="18"/>
          <w:szCs w:val="18"/>
        </w:rPr>
        <w:t>Technical Capacity</w:t>
      </w:r>
    </w:p>
    <w:p w14:paraId="24C0779A" w14:textId="77777777" w:rsidR="000A7269" w:rsidRPr="00780F91" w:rsidRDefault="000A7269" w:rsidP="00203325">
      <w:pPr>
        <w:numPr>
          <w:ilvl w:val="0"/>
          <w:numId w:val="2"/>
        </w:numPr>
        <w:spacing w:before="100" w:beforeAutospacing="1" w:after="100" w:afterAutospacing="1" w:line="240" w:lineRule="auto"/>
        <w:rPr>
          <w:rFonts w:eastAsia="Times New Roman" w:cstheme="minorHAnsi"/>
          <w:sz w:val="18"/>
          <w:szCs w:val="18"/>
        </w:rPr>
      </w:pPr>
      <w:r w:rsidRPr="00780F91">
        <w:rPr>
          <w:rFonts w:eastAsia="Times New Roman" w:cstheme="minorHAnsi"/>
          <w:sz w:val="18"/>
          <w:szCs w:val="18"/>
        </w:rPr>
        <w:t>Learning Orientation</w:t>
      </w:r>
    </w:p>
    <w:p w14:paraId="06B908CB" w14:textId="77777777" w:rsidR="000A7269" w:rsidRDefault="000A7269" w:rsidP="00203325">
      <w:pPr>
        <w:numPr>
          <w:ilvl w:val="0"/>
          <w:numId w:val="2"/>
        </w:numPr>
        <w:spacing w:before="100" w:beforeAutospacing="1" w:after="100" w:afterAutospacing="1" w:line="240" w:lineRule="auto"/>
        <w:rPr>
          <w:rFonts w:eastAsia="Times New Roman" w:cstheme="minorHAnsi"/>
          <w:sz w:val="18"/>
          <w:szCs w:val="18"/>
        </w:rPr>
      </w:pPr>
      <w:r w:rsidRPr="00780F91">
        <w:rPr>
          <w:rFonts w:eastAsia="Times New Roman" w:cstheme="minorHAnsi"/>
          <w:sz w:val="18"/>
          <w:szCs w:val="18"/>
        </w:rPr>
        <w:t xml:space="preserve">Thoroughness </w:t>
      </w:r>
    </w:p>
    <w:p w14:paraId="03930FEB" w14:textId="77777777" w:rsidR="00F1547A" w:rsidRPr="00780F91" w:rsidRDefault="00F1547A" w:rsidP="00203325">
      <w:pPr>
        <w:numPr>
          <w:ilvl w:val="0"/>
          <w:numId w:val="2"/>
        </w:numPr>
        <w:spacing w:before="100" w:beforeAutospacing="1" w:after="100" w:afterAutospacing="1" w:line="240" w:lineRule="auto"/>
        <w:rPr>
          <w:rFonts w:eastAsia="Times New Roman" w:cstheme="minorHAnsi"/>
          <w:sz w:val="18"/>
          <w:szCs w:val="18"/>
        </w:rPr>
      </w:pPr>
      <w:r>
        <w:rPr>
          <w:rFonts w:eastAsia="Times New Roman" w:cstheme="minorHAnsi"/>
          <w:sz w:val="18"/>
          <w:szCs w:val="18"/>
        </w:rPr>
        <w:t>Work independently</w:t>
      </w:r>
    </w:p>
    <w:p w14:paraId="3BD65861" w14:textId="6A6C3FE6" w:rsidR="00057813" w:rsidRDefault="00057813" w:rsidP="00203325">
      <w:pPr>
        <w:pStyle w:val="Heading3"/>
        <w:jc w:val="both"/>
        <w:rPr>
          <w:rFonts w:asciiTheme="minorHAnsi" w:hAnsiTheme="minorHAnsi" w:cstheme="minorHAnsi"/>
        </w:rPr>
      </w:pPr>
      <w:r>
        <w:rPr>
          <w:rFonts w:asciiTheme="minorHAnsi" w:hAnsiTheme="minorHAnsi" w:cstheme="minorHAnsi"/>
        </w:rPr>
        <w:t xml:space="preserve">Qualifications and </w:t>
      </w:r>
      <w:r w:rsidR="00D41D4F">
        <w:rPr>
          <w:rFonts w:asciiTheme="minorHAnsi" w:hAnsiTheme="minorHAnsi" w:cstheme="minorHAnsi"/>
        </w:rPr>
        <w:t>Skills</w:t>
      </w:r>
    </w:p>
    <w:p w14:paraId="290948F2" w14:textId="77777777" w:rsidR="000A7269" w:rsidRPr="00780F91" w:rsidRDefault="000A7269" w:rsidP="00203325">
      <w:pPr>
        <w:pStyle w:val="Heading3"/>
        <w:jc w:val="both"/>
        <w:rPr>
          <w:rFonts w:asciiTheme="minorHAnsi" w:hAnsiTheme="minorHAnsi" w:cstheme="minorHAnsi"/>
        </w:rPr>
      </w:pPr>
      <w:r w:rsidRPr="00780F91">
        <w:rPr>
          <w:rFonts w:asciiTheme="minorHAnsi" w:hAnsiTheme="minorHAnsi" w:cstheme="minorHAnsi"/>
        </w:rPr>
        <w:t xml:space="preserve">Preferred Education/Experience:  </w:t>
      </w:r>
    </w:p>
    <w:p w14:paraId="64403F3C" w14:textId="25C6904C" w:rsidR="000A7269" w:rsidRDefault="000A7269" w:rsidP="00203325">
      <w:pPr>
        <w:spacing w:line="240" w:lineRule="auto"/>
        <w:rPr>
          <w:rFonts w:cstheme="minorHAnsi"/>
          <w:sz w:val="18"/>
          <w:szCs w:val="18"/>
        </w:rPr>
      </w:pPr>
      <w:r w:rsidRPr="00780F91">
        <w:rPr>
          <w:rFonts w:cstheme="minorHAnsi"/>
          <w:sz w:val="18"/>
          <w:szCs w:val="18"/>
        </w:rPr>
        <w:t>Any combination of education and experience providing the required skill and knowledge for successful performance would be qualifying. Possession of a Bachelor’s degree or higher from an accredited college or university with major course work in business, marketing, engineering or any other related field; and/or equivalent industry experience</w:t>
      </w:r>
      <w:r w:rsidR="00D41D4F">
        <w:rPr>
          <w:rFonts w:cstheme="minorHAnsi"/>
          <w:sz w:val="18"/>
          <w:szCs w:val="18"/>
        </w:rPr>
        <w:t xml:space="preserve"> is preferred.</w:t>
      </w:r>
    </w:p>
    <w:p w14:paraId="0FC6BA0A" w14:textId="77777777" w:rsidR="0038638A" w:rsidRDefault="0038638A" w:rsidP="00203325">
      <w:pPr>
        <w:spacing w:line="240" w:lineRule="auto"/>
        <w:rPr>
          <w:rFonts w:cstheme="minorHAnsi"/>
          <w:sz w:val="18"/>
          <w:szCs w:val="18"/>
        </w:rPr>
      </w:pPr>
    </w:p>
    <w:p w14:paraId="55DBD1EC" w14:textId="77777777" w:rsidR="00780F91" w:rsidRPr="00780F91" w:rsidRDefault="000A7269" w:rsidP="00203325">
      <w:pPr>
        <w:pStyle w:val="Heading3"/>
        <w:spacing w:after="0"/>
        <w:jc w:val="both"/>
        <w:rPr>
          <w:rFonts w:asciiTheme="minorHAnsi" w:hAnsiTheme="minorHAnsi" w:cstheme="minorHAnsi"/>
        </w:rPr>
      </w:pPr>
      <w:r w:rsidRPr="00780F91">
        <w:rPr>
          <w:rFonts w:asciiTheme="minorHAnsi" w:hAnsiTheme="minorHAnsi" w:cstheme="minorHAnsi"/>
        </w:rPr>
        <w:lastRenderedPageBreak/>
        <w:t>Skills:</w:t>
      </w:r>
    </w:p>
    <w:p w14:paraId="6D111EBA" w14:textId="6D8B7145" w:rsidR="006674B7" w:rsidRPr="006674B7" w:rsidRDefault="000A7269" w:rsidP="00203325">
      <w:pPr>
        <w:pStyle w:val="Heading3"/>
        <w:spacing w:after="0"/>
        <w:jc w:val="both"/>
        <w:rPr>
          <w:rFonts w:asciiTheme="minorHAnsi" w:hAnsiTheme="minorHAnsi" w:cstheme="minorHAnsi"/>
          <w:b w:val="0"/>
          <w:sz w:val="18"/>
          <w:szCs w:val="18"/>
          <w:u w:val="none"/>
        </w:rPr>
      </w:pPr>
      <w:r w:rsidRPr="006674B7">
        <w:rPr>
          <w:rFonts w:asciiTheme="minorHAnsi" w:hAnsiTheme="minorHAnsi" w:cstheme="minorHAnsi"/>
          <w:b w:val="0"/>
          <w:sz w:val="18"/>
          <w:szCs w:val="18"/>
          <w:u w:val="none"/>
        </w:rPr>
        <w:t xml:space="preserve">Individual must be able to communicate clearly and effectively both orally and in writing.  They must display a polite and courteous phone presence.  Be able to deal constructively with conflict, also able to collect, analyze, and interpret data from a wide variety of sources and take appropriate actions.  </w:t>
      </w:r>
      <w:r w:rsidR="00E1047D" w:rsidRPr="006674B7">
        <w:rPr>
          <w:rFonts w:asciiTheme="minorHAnsi" w:hAnsiTheme="minorHAnsi" w:cstheme="minorHAnsi"/>
          <w:b w:val="0"/>
          <w:sz w:val="18"/>
          <w:szCs w:val="18"/>
          <w:u w:val="none"/>
        </w:rPr>
        <w:t>Also,</w:t>
      </w:r>
      <w:r w:rsidRPr="006674B7">
        <w:rPr>
          <w:rFonts w:asciiTheme="minorHAnsi" w:hAnsiTheme="minorHAnsi" w:cstheme="minorHAnsi"/>
          <w:b w:val="0"/>
          <w:sz w:val="18"/>
          <w:szCs w:val="18"/>
          <w:u w:val="none"/>
        </w:rPr>
        <w:t xml:space="preserve"> must have a working knowledge of the M</w:t>
      </w:r>
      <w:r w:rsidR="006674B7">
        <w:rPr>
          <w:rFonts w:asciiTheme="minorHAnsi" w:hAnsiTheme="minorHAnsi" w:cstheme="minorHAnsi"/>
          <w:b w:val="0"/>
          <w:sz w:val="18"/>
          <w:szCs w:val="18"/>
          <w:u w:val="none"/>
        </w:rPr>
        <w:t>icrosoft office suite.</w:t>
      </w:r>
      <w:r w:rsidR="006674B7" w:rsidRPr="006674B7">
        <w:rPr>
          <w:rFonts w:asciiTheme="minorHAnsi" w:hAnsiTheme="minorHAnsi" w:cstheme="minorHAnsi"/>
          <w:b w:val="0"/>
          <w:sz w:val="18"/>
          <w:szCs w:val="18"/>
          <w:u w:val="none"/>
        </w:rPr>
        <w:br/>
      </w:r>
    </w:p>
    <w:p w14:paraId="44D4B729" w14:textId="77777777" w:rsidR="006674B7" w:rsidRPr="006674B7" w:rsidRDefault="006674B7" w:rsidP="00203325">
      <w:pPr>
        <w:pStyle w:val="Heading3"/>
        <w:spacing w:after="0"/>
        <w:jc w:val="both"/>
        <w:rPr>
          <w:rFonts w:cstheme="minorHAnsi"/>
          <w:b w:val="0"/>
          <w:sz w:val="18"/>
          <w:szCs w:val="18"/>
          <w:u w:val="none"/>
        </w:rPr>
      </w:pPr>
      <w:r w:rsidRPr="00057813">
        <w:rPr>
          <w:rFonts w:asciiTheme="minorHAnsi" w:hAnsiTheme="minorHAnsi" w:cstheme="minorHAnsi"/>
        </w:rPr>
        <w:t>Additional Preferred Skills</w:t>
      </w:r>
      <w:r w:rsidRPr="00057813">
        <w:rPr>
          <w:b w:val="0"/>
        </w:rPr>
        <w:t>:</w:t>
      </w:r>
      <w:r w:rsidRPr="006674B7">
        <w:rPr>
          <w:b w:val="0"/>
          <w:u w:val="none"/>
        </w:rPr>
        <w:t xml:space="preserve"> </w:t>
      </w:r>
      <w:r w:rsidRPr="006674B7">
        <w:rPr>
          <w:rFonts w:asciiTheme="minorHAnsi" w:hAnsiTheme="minorHAnsi" w:cstheme="minorHAnsi"/>
          <w:b w:val="0"/>
          <w:u w:val="none"/>
        </w:rPr>
        <w:t>Mechanical aptitude a plus</w:t>
      </w:r>
      <w:r w:rsidRPr="006674B7">
        <w:rPr>
          <w:b w:val="0"/>
          <w:u w:val="none"/>
        </w:rPr>
        <w:t>.</w:t>
      </w:r>
    </w:p>
    <w:p w14:paraId="2F8387D2" w14:textId="77777777" w:rsidR="006674B7" w:rsidRDefault="006674B7" w:rsidP="00203325">
      <w:pPr>
        <w:spacing w:after="0" w:line="240" w:lineRule="auto"/>
        <w:rPr>
          <w:b/>
          <w:sz w:val="20"/>
          <w:szCs w:val="20"/>
          <w:u w:val="single"/>
        </w:rPr>
      </w:pPr>
    </w:p>
    <w:p w14:paraId="63FE5AA7" w14:textId="77777777" w:rsidR="000A7269" w:rsidRPr="00780F91" w:rsidRDefault="000A7269" w:rsidP="00203325">
      <w:pPr>
        <w:spacing w:after="0" w:line="240" w:lineRule="auto"/>
        <w:rPr>
          <w:b/>
          <w:sz w:val="20"/>
          <w:szCs w:val="20"/>
          <w:u w:val="single"/>
        </w:rPr>
      </w:pPr>
      <w:r w:rsidRPr="00780F91">
        <w:rPr>
          <w:b/>
          <w:sz w:val="20"/>
          <w:szCs w:val="20"/>
          <w:u w:val="single"/>
        </w:rPr>
        <w:t>Supervision</w:t>
      </w:r>
      <w:r w:rsidR="00A140FE" w:rsidRPr="00780F91">
        <w:rPr>
          <w:b/>
          <w:sz w:val="20"/>
          <w:szCs w:val="20"/>
          <w:u w:val="single"/>
        </w:rPr>
        <w:t xml:space="preserve"> Responsibility</w:t>
      </w:r>
      <w:r w:rsidRPr="00780F91">
        <w:rPr>
          <w:b/>
          <w:sz w:val="20"/>
          <w:szCs w:val="20"/>
          <w:u w:val="single"/>
        </w:rPr>
        <w:t>:</w:t>
      </w:r>
    </w:p>
    <w:p w14:paraId="2FE8B0EE" w14:textId="77777777" w:rsidR="000A7269" w:rsidRPr="00780F91" w:rsidRDefault="000A7269" w:rsidP="00203325">
      <w:pPr>
        <w:spacing w:line="240" w:lineRule="auto"/>
        <w:rPr>
          <w:rFonts w:cstheme="minorHAnsi"/>
          <w:sz w:val="18"/>
          <w:szCs w:val="18"/>
        </w:rPr>
      </w:pPr>
      <w:r w:rsidRPr="00780F91">
        <w:rPr>
          <w:rFonts w:cstheme="minorHAnsi"/>
          <w:sz w:val="18"/>
          <w:szCs w:val="18"/>
        </w:rPr>
        <w:t xml:space="preserve">This position has no supervisory responsibilities. </w:t>
      </w:r>
    </w:p>
    <w:p w14:paraId="0CD86265" w14:textId="77777777" w:rsidR="000A7269" w:rsidRPr="00780F91" w:rsidRDefault="000A7269" w:rsidP="00203325">
      <w:pPr>
        <w:spacing w:after="0" w:line="240" w:lineRule="auto"/>
        <w:rPr>
          <w:b/>
          <w:sz w:val="20"/>
          <w:szCs w:val="20"/>
          <w:u w:val="single"/>
        </w:rPr>
      </w:pPr>
      <w:r w:rsidRPr="00780F91">
        <w:rPr>
          <w:b/>
          <w:sz w:val="20"/>
          <w:szCs w:val="20"/>
          <w:u w:val="single"/>
        </w:rPr>
        <w:t>Working Conditions:</w:t>
      </w:r>
    </w:p>
    <w:p w14:paraId="64437E8D" w14:textId="77777777" w:rsidR="000A7269" w:rsidRPr="00780F91" w:rsidRDefault="000A7269" w:rsidP="00203325">
      <w:pPr>
        <w:spacing w:after="0" w:line="240" w:lineRule="auto"/>
        <w:rPr>
          <w:rFonts w:cstheme="minorHAnsi"/>
          <w:sz w:val="18"/>
          <w:szCs w:val="18"/>
        </w:rPr>
      </w:pPr>
      <w:r w:rsidRPr="00780F91">
        <w:rPr>
          <w:rFonts w:cstheme="minorHAnsi"/>
          <w:sz w:val="18"/>
          <w:szCs w:val="18"/>
        </w:rPr>
        <w:t xml:space="preserve">This position operates in a professional office environment. This role routinely uses standard office equipment such as computers, phones, photocopiers, filing cabinets, and fax. </w:t>
      </w:r>
    </w:p>
    <w:p w14:paraId="0C5ADA77" w14:textId="77777777" w:rsidR="000A7269" w:rsidRDefault="000A7269" w:rsidP="00203325">
      <w:pPr>
        <w:pStyle w:val="Heading3"/>
        <w:spacing w:after="0"/>
        <w:jc w:val="both"/>
        <w:rPr>
          <w:rFonts w:ascii="Calibri" w:hAnsi="Calibri" w:cs="Calibri"/>
          <w:sz w:val="22"/>
          <w:szCs w:val="22"/>
        </w:rPr>
      </w:pPr>
    </w:p>
    <w:p w14:paraId="147BC8A5" w14:textId="77777777" w:rsidR="000A7269" w:rsidRPr="00780F91" w:rsidRDefault="000A7269" w:rsidP="00203325">
      <w:pPr>
        <w:pStyle w:val="Heading3"/>
        <w:spacing w:after="0"/>
        <w:jc w:val="both"/>
        <w:rPr>
          <w:rFonts w:ascii="Calibri" w:hAnsi="Calibri" w:cs="Calibri"/>
        </w:rPr>
      </w:pPr>
      <w:r w:rsidRPr="00780F91">
        <w:rPr>
          <w:rFonts w:ascii="Calibri" w:hAnsi="Calibri" w:cs="Calibri"/>
        </w:rPr>
        <w:t xml:space="preserve">Physical Demands/Conditions/Requirements: </w:t>
      </w:r>
    </w:p>
    <w:p w14:paraId="6BCD2B5E" w14:textId="77777777" w:rsidR="00A140FE" w:rsidRDefault="00A140FE" w:rsidP="00203325">
      <w:pPr>
        <w:tabs>
          <w:tab w:val="left" w:pos="2070"/>
          <w:tab w:val="left" w:pos="2520"/>
        </w:tabs>
        <w:spacing w:after="0" w:line="240" w:lineRule="auto"/>
        <w:jc w:val="both"/>
        <w:rPr>
          <w:rFonts w:cstheme="minorHAnsi"/>
          <w:color w:val="494949"/>
          <w:sz w:val="18"/>
          <w:szCs w:val="18"/>
        </w:rPr>
      </w:pPr>
      <w:r w:rsidRPr="00A140FE">
        <w:rPr>
          <w:rFonts w:cstheme="minorHAnsi"/>
          <w:color w:val="494949"/>
          <w:sz w:val="18"/>
          <w:szCs w:val="18"/>
        </w:rPr>
        <w:t>The physical demands described here are representative of those that must be met by an employee to successfully perform the essential functions of this job. While performing the duties of this job, the employee is regularly required to talk or hear. The employee is frequently required to sit, stand; walk; use hands to finger, handle or feel; and reach with hands and arms. </w:t>
      </w:r>
      <w:r w:rsidR="002618F9">
        <w:rPr>
          <w:rFonts w:cstheme="minorHAnsi"/>
          <w:color w:val="494949"/>
          <w:sz w:val="18"/>
          <w:szCs w:val="18"/>
        </w:rPr>
        <w:t>Be able to push, pull or lift up to 40 pounds.</w:t>
      </w:r>
    </w:p>
    <w:p w14:paraId="3905B5A7" w14:textId="77777777" w:rsidR="009364C0" w:rsidRDefault="009364C0" w:rsidP="00203325">
      <w:pPr>
        <w:tabs>
          <w:tab w:val="left" w:pos="2070"/>
          <w:tab w:val="left" w:pos="2520"/>
        </w:tabs>
        <w:spacing w:after="0" w:line="240" w:lineRule="auto"/>
        <w:jc w:val="both"/>
        <w:rPr>
          <w:rFonts w:cstheme="minorHAnsi"/>
          <w:color w:val="494949"/>
          <w:sz w:val="18"/>
          <w:szCs w:val="18"/>
        </w:rPr>
      </w:pPr>
    </w:p>
    <w:p w14:paraId="2B168EED" w14:textId="77777777" w:rsidR="009364C0" w:rsidRDefault="009364C0" w:rsidP="009364C0">
      <w:pPr>
        <w:spacing w:after="0" w:line="240" w:lineRule="auto"/>
        <w:rPr>
          <w:rFonts w:cstheme="minorHAnsi"/>
          <w:b/>
          <w:sz w:val="20"/>
          <w:szCs w:val="20"/>
          <w:u w:val="single"/>
        </w:rPr>
      </w:pPr>
      <w:r>
        <w:rPr>
          <w:rFonts w:cstheme="minorHAnsi"/>
          <w:b/>
          <w:sz w:val="20"/>
          <w:szCs w:val="20"/>
          <w:u w:val="single"/>
        </w:rPr>
        <w:t>Expected Hours of Work:</w:t>
      </w:r>
    </w:p>
    <w:p w14:paraId="1B75E9F9" w14:textId="77777777" w:rsidR="009364C0" w:rsidRPr="00A140FE" w:rsidRDefault="009364C0" w:rsidP="009364C0">
      <w:pPr>
        <w:tabs>
          <w:tab w:val="left" w:pos="2070"/>
          <w:tab w:val="left" w:pos="2520"/>
        </w:tabs>
        <w:spacing w:after="0" w:line="240" w:lineRule="auto"/>
        <w:jc w:val="both"/>
        <w:rPr>
          <w:rFonts w:cstheme="minorHAnsi"/>
          <w:sz w:val="16"/>
          <w:szCs w:val="16"/>
        </w:rPr>
      </w:pPr>
      <w:r>
        <w:rPr>
          <w:rFonts w:cstheme="minorHAnsi"/>
          <w:sz w:val="18"/>
          <w:szCs w:val="18"/>
        </w:rPr>
        <w:t>Days and hours of work are Monday through Friday, 8:00 am to 5:00 pm. Occasional evening and weekend work may be required as job duties demand</w:t>
      </w:r>
    </w:p>
    <w:p w14:paraId="159DC110" w14:textId="77777777" w:rsidR="000A7269" w:rsidRDefault="000A7269" w:rsidP="00203325">
      <w:pPr>
        <w:spacing w:after="0" w:line="240" w:lineRule="auto"/>
      </w:pPr>
    </w:p>
    <w:p w14:paraId="600440DA" w14:textId="77777777" w:rsidR="000A7269" w:rsidRPr="0046076A" w:rsidRDefault="000A7269" w:rsidP="00203325">
      <w:pPr>
        <w:spacing w:after="0" w:line="240" w:lineRule="auto"/>
        <w:rPr>
          <w:b/>
          <w:sz w:val="18"/>
          <w:szCs w:val="18"/>
          <w:u w:val="single"/>
        </w:rPr>
      </w:pPr>
      <w:r w:rsidRPr="0046076A">
        <w:rPr>
          <w:b/>
          <w:sz w:val="18"/>
          <w:szCs w:val="18"/>
          <w:u w:val="single"/>
        </w:rPr>
        <w:t>Travel:</w:t>
      </w:r>
    </w:p>
    <w:p w14:paraId="1E38D452" w14:textId="77777777" w:rsidR="000A7269" w:rsidRPr="00780F91" w:rsidRDefault="005E7C0F" w:rsidP="00203325">
      <w:pPr>
        <w:spacing w:after="0" w:line="240" w:lineRule="auto"/>
        <w:rPr>
          <w:rFonts w:cstheme="minorHAnsi"/>
          <w:sz w:val="18"/>
          <w:szCs w:val="18"/>
        </w:rPr>
      </w:pPr>
      <w:r>
        <w:rPr>
          <w:rFonts w:cstheme="minorHAnsi"/>
          <w:sz w:val="18"/>
          <w:szCs w:val="18"/>
        </w:rPr>
        <w:t>Some travel is</w:t>
      </w:r>
      <w:r w:rsidR="006810CB">
        <w:rPr>
          <w:rFonts w:cstheme="minorHAnsi"/>
          <w:sz w:val="18"/>
          <w:szCs w:val="18"/>
        </w:rPr>
        <w:t xml:space="preserve"> expected for this position.</w:t>
      </w:r>
    </w:p>
    <w:p w14:paraId="05362190" w14:textId="77777777" w:rsidR="00780F91" w:rsidRDefault="00780F91" w:rsidP="00203325">
      <w:pPr>
        <w:spacing w:after="0" w:line="240" w:lineRule="auto"/>
        <w:rPr>
          <w:rFonts w:cstheme="minorHAnsi"/>
          <w:sz w:val="16"/>
          <w:szCs w:val="16"/>
        </w:rPr>
      </w:pPr>
    </w:p>
    <w:p w14:paraId="08B247A4" w14:textId="77777777" w:rsidR="00780F91" w:rsidRPr="00780F91" w:rsidRDefault="00780F91" w:rsidP="00203325">
      <w:pPr>
        <w:spacing w:after="0" w:line="240" w:lineRule="auto"/>
        <w:rPr>
          <w:rFonts w:cstheme="minorHAnsi"/>
          <w:b/>
          <w:sz w:val="20"/>
          <w:szCs w:val="20"/>
          <w:u w:val="single"/>
        </w:rPr>
      </w:pPr>
      <w:r>
        <w:rPr>
          <w:rFonts w:cstheme="minorHAnsi"/>
          <w:b/>
          <w:sz w:val="20"/>
          <w:szCs w:val="20"/>
          <w:u w:val="single"/>
        </w:rPr>
        <w:t>Work Authorization:</w:t>
      </w:r>
    </w:p>
    <w:p w14:paraId="3A730624" w14:textId="77777777" w:rsidR="00A140FE" w:rsidRDefault="00F1547A" w:rsidP="00203325">
      <w:pPr>
        <w:spacing w:after="0" w:line="240" w:lineRule="auto"/>
        <w:rPr>
          <w:rFonts w:eastAsia="Times New Roman" w:cstheme="minorHAnsi"/>
          <w:sz w:val="18"/>
          <w:szCs w:val="18"/>
        </w:rPr>
      </w:pPr>
      <w:r w:rsidRPr="00BC7B2D">
        <w:rPr>
          <w:rFonts w:eastAsia="Times New Roman" w:cstheme="minorHAnsi"/>
          <w:sz w:val="18"/>
          <w:szCs w:val="18"/>
        </w:rPr>
        <w:t>Employee must be authorized to work in the United States</w:t>
      </w:r>
      <w:r>
        <w:rPr>
          <w:rFonts w:eastAsia="Times New Roman" w:cstheme="minorHAnsi"/>
          <w:sz w:val="18"/>
          <w:szCs w:val="18"/>
        </w:rPr>
        <w:t>.</w:t>
      </w:r>
    </w:p>
    <w:p w14:paraId="69BF6952" w14:textId="77777777" w:rsidR="00057813" w:rsidRDefault="00057813" w:rsidP="00203325">
      <w:pPr>
        <w:spacing w:after="0" w:line="240" w:lineRule="auto"/>
        <w:rPr>
          <w:rFonts w:eastAsia="Times New Roman" w:cstheme="minorHAnsi"/>
          <w:sz w:val="18"/>
          <w:szCs w:val="18"/>
        </w:rPr>
      </w:pPr>
    </w:p>
    <w:p w14:paraId="6F384B3F" w14:textId="77777777" w:rsidR="00057813" w:rsidRDefault="00057813" w:rsidP="00203325">
      <w:pPr>
        <w:spacing w:after="150" w:line="240" w:lineRule="auto"/>
        <w:rPr>
          <w:rFonts w:eastAsia="Times New Roman" w:cstheme="minorHAnsi"/>
          <w:b/>
          <w:sz w:val="20"/>
          <w:szCs w:val="20"/>
          <w:u w:val="single"/>
        </w:rPr>
      </w:pPr>
      <w:r>
        <w:rPr>
          <w:rFonts w:eastAsia="Times New Roman" w:cstheme="minorHAnsi"/>
          <w:b/>
          <w:sz w:val="20"/>
          <w:szCs w:val="20"/>
          <w:u w:val="single"/>
        </w:rPr>
        <w:t>Other Duties:</w:t>
      </w:r>
    </w:p>
    <w:p w14:paraId="5DABB5A2" w14:textId="77777777" w:rsidR="00057813" w:rsidRPr="00396E24" w:rsidRDefault="00057813" w:rsidP="00203325">
      <w:pPr>
        <w:spacing w:after="150" w:line="240" w:lineRule="auto"/>
        <w:rPr>
          <w:rFonts w:eastAsia="Times New Roman" w:cstheme="minorHAnsi"/>
          <w:b/>
          <w:sz w:val="18"/>
          <w:szCs w:val="18"/>
          <w:u w:val="single"/>
        </w:rPr>
      </w:pPr>
      <w:r w:rsidRPr="00396E24">
        <w:rPr>
          <w:rFonts w:cstheme="minorHAnsi"/>
          <w:color w:val="494949"/>
          <w:sz w:val="18"/>
          <w:szCs w:val="18"/>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1F63EA89" w14:textId="77777777" w:rsidR="00057813" w:rsidRDefault="00057813" w:rsidP="00203325">
      <w:pPr>
        <w:spacing w:after="0" w:line="240" w:lineRule="auto"/>
        <w:rPr>
          <w:rFonts w:eastAsia="Times New Roman" w:cstheme="minorHAnsi"/>
          <w:sz w:val="18"/>
          <w:szCs w:val="18"/>
        </w:rPr>
      </w:pPr>
    </w:p>
    <w:p w14:paraId="572945B6" w14:textId="77777777" w:rsidR="00F1547A" w:rsidRDefault="00F1547A" w:rsidP="00203325">
      <w:pPr>
        <w:spacing w:after="0" w:line="240" w:lineRule="auto"/>
        <w:rPr>
          <w:rFonts w:cstheme="minorHAnsi"/>
          <w:sz w:val="16"/>
          <w:szCs w:val="16"/>
        </w:rPr>
      </w:pPr>
    </w:p>
    <w:p w14:paraId="65643CF1" w14:textId="77777777" w:rsidR="00A140FE" w:rsidRPr="0046076A" w:rsidRDefault="00A140FE" w:rsidP="00203325">
      <w:pPr>
        <w:spacing w:after="0" w:line="240" w:lineRule="auto"/>
        <w:rPr>
          <w:rFonts w:cstheme="minorHAnsi"/>
          <w:sz w:val="16"/>
          <w:szCs w:val="16"/>
        </w:rPr>
      </w:pPr>
      <w:r w:rsidRPr="0046076A">
        <w:rPr>
          <w:rFonts w:cstheme="minorHAnsi"/>
          <w:sz w:val="16"/>
          <w:szCs w:val="16"/>
        </w:rPr>
        <w:t xml:space="preserve">*This job in no way implies that the duties listed here are the only ones the employee can be required to perform. The employee is expected to perform other tasks, duties, and training as requested by their supervisor. </w:t>
      </w:r>
    </w:p>
    <w:p w14:paraId="5182E3FC" w14:textId="77777777" w:rsidR="00A140FE" w:rsidRPr="0046076A" w:rsidRDefault="00A140FE" w:rsidP="00203325">
      <w:pPr>
        <w:spacing w:after="0" w:line="240" w:lineRule="auto"/>
        <w:rPr>
          <w:rFonts w:cstheme="minorHAnsi"/>
          <w:sz w:val="16"/>
          <w:szCs w:val="16"/>
        </w:rPr>
      </w:pPr>
    </w:p>
    <w:p w14:paraId="25710CBF" w14:textId="77777777" w:rsidR="00A140FE" w:rsidRPr="0046076A" w:rsidRDefault="00A140FE" w:rsidP="00203325">
      <w:pPr>
        <w:spacing w:line="240" w:lineRule="auto"/>
        <w:rPr>
          <w:rFonts w:eastAsia="Calibri" w:cstheme="minorHAnsi"/>
          <w:sz w:val="16"/>
          <w:szCs w:val="16"/>
        </w:rPr>
      </w:pPr>
      <w:r w:rsidRPr="0046076A">
        <w:rPr>
          <w:rFonts w:eastAsia="Calibri" w:cstheme="minorHAnsi"/>
          <w:sz w:val="16"/>
          <w:szCs w:val="16"/>
        </w:rPr>
        <w:t>** To comply with regulations by the American with Disabilities Act (ADA), the principal duties in job descriptions must be essential to the job. To identify essential functions, focus on the purpose and the result of the duties rather than the manner in which they are performed. The following definition applies: a job function is essential if removal of that function would fundamentally change the job.</w:t>
      </w:r>
    </w:p>
    <w:p w14:paraId="6C7974C1" w14:textId="7595E6F4" w:rsidR="00A31134" w:rsidRPr="00E1047D" w:rsidRDefault="00A31134" w:rsidP="00E1047D">
      <w:pPr>
        <w:spacing w:line="240" w:lineRule="auto"/>
      </w:pPr>
      <w:r w:rsidRPr="00460C95">
        <w:rPr>
          <w:rFonts w:cstheme="minorHAnsi"/>
          <w:b/>
          <w:bCs/>
          <w:color w:val="494949"/>
          <w:sz w:val="20"/>
          <w:szCs w:val="20"/>
          <w:u w:val="single"/>
        </w:rPr>
        <w:t>Signatures</w:t>
      </w:r>
      <w:r w:rsidRPr="00460C95">
        <w:rPr>
          <w:rFonts w:cstheme="minorHAnsi"/>
          <w:b/>
          <w:bCs/>
          <w:color w:val="494949"/>
          <w:sz w:val="20"/>
          <w:szCs w:val="20"/>
        </w:rPr>
        <w:br/>
      </w:r>
      <w:r w:rsidRPr="00460C95">
        <w:rPr>
          <w:rFonts w:cstheme="minorHAnsi"/>
          <w:b/>
          <w:bCs/>
          <w:color w:val="494949"/>
          <w:sz w:val="20"/>
          <w:szCs w:val="20"/>
        </w:rPr>
        <w:br/>
      </w:r>
      <w:r w:rsidRPr="00460C95">
        <w:rPr>
          <w:rFonts w:cstheme="minorHAnsi"/>
          <w:color w:val="494949"/>
          <w:sz w:val="20"/>
          <w:szCs w:val="20"/>
        </w:rPr>
        <w:t>This job description has been approved by all levels of management:</w:t>
      </w:r>
    </w:p>
    <w:p w14:paraId="0A8104EE" w14:textId="77777777" w:rsidR="00A31134" w:rsidRPr="00460C95" w:rsidRDefault="00A31134" w:rsidP="00A31134">
      <w:pPr>
        <w:pStyle w:val="NormalWeb"/>
        <w:spacing w:before="0" w:beforeAutospacing="0" w:after="150" w:afterAutospacing="0" w:line="330" w:lineRule="atLeast"/>
        <w:rPr>
          <w:rFonts w:asciiTheme="minorHAnsi" w:hAnsiTheme="minorHAnsi" w:cstheme="minorHAnsi"/>
          <w:color w:val="494949"/>
          <w:sz w:val="20"/>
          <w:szCs w:val="20"/>
        </w:rPr>
      </w:pPr>
      <w:r w:rsidRPr="00460C95">
        <w:rPr>
          <w:rFonts w:asciiTheme="minorHAnsi" w:hAnsiTheme="minorHAnsi" w:cstheme="minorHAnsi"/>
          <w:color w:val="494949"/>
          <w:sz w:val="20"/>
          <w:szCs w:val="20"/>
        </w:rPr>
        <w:t>Manager_______________________________________________</w:t>
      </w:r>
    </w:p>
    <w:p w14:paraId="12A6D8D5" w14:textId="77777777" w:rsidR="00A31134" w:rsidRPr="00460C95" w:rsidRDefault="00A31134" w:rsidP="00A31134">
      <w:pPr>
        <w:pStyle w:val="NormalWeb"/>
        <w:spacing w:before="0" w:beforeAutospacing="0" w:after="150" w:afterAutospacing="0" w:line="330" w:lineRule="atLeast"/>
        <w:rPr>
          <w:rFonts w:asciiTheme="minorHAnsi" w:hAnsiTheme="minorHAnsi" w:cstheme="minorHAnsi"/>
          <w:color w:val="494949"/>
          <w:sz w:val="20"/>
          <w:szCs w:val="20"/>
        </w:rPr>
      </w:pPr>
      <w:r w:rsidRPr="00460C95">
        <w:rPr>
          <w:rFonts w:asciiTheme="minorHAnsi" w:hAnsiTheme="minorHAnsi" w:cstheme="minorHAnsi"/>
          <w:color w:val="494949"/>
          <w:sz w:val="20"/>
          <w:szCs w:val="20"/>
        </w:rPr>
        <w:t>HR____________________________________________________</w:t>
      </w:r>
    </w:p>
    <w:p w14:paraId="25D929F7" w14:textId="77777777" w:rsidR="00A31134" w:rsidRPr="00460C95" w:rsidRDefault="00A31134" w:rsidP="00A31134">
      <w:pPr>
        <w:pStyle w:val="NormalWeb"/>
        <w:spacing w:before="0" w:beforeAutospacing="0" w:after="150" w:afterAutospacing="0" w:line="330" w:lineRule="atLeast"/>
        <w:rPr>
          <w:rFonts w:asciiTheme="minorHAnsi" w:hAnsiTheme="minorHAnsi" w:cstheme="minorHAnsi"/>
          <w:color w:val="494949"/>
          <w:sz w:val="20"/>
          <w:szCs w:val="20"/>
        </w:rPr>
      </w:pPr>
      <w:r w:rsidRPr="00460C95">
        <w:rPr>
          <w:rFonts w:asciiTheme="minorHAnsi" w:hAnsiTheme="minorHAnsi" w:cstheme="minorHAnsi"/>
          <w:color w:val="494949"/>
          <w:sz w:val="20"/>
          <w:szCs w:val="20"/>
        </w:rPr>
        <w:t>Employee signature below constitutes employee's understanding of the requirements, essential functions and duties of the position.</w:t>
      </w:r>
    </w:p>
    <w:p w14:paraId="172BA041" w14:textId="77777777" w:rsidR="00A31134" w:rsidRPr="00460C95" w:rsidRDefault="00A31134" w:rsidP="00A31134">
      <w:pPr>
        <w:pStyle w:val="NormalWeb"/>
        <w:spacing w:before="0" w:beforeAutospacing="0" w:after="150" w:afterAutospacing="0" w:line="330" w:lineRule="atLeast"/>
        <w:rPr>
          <w:rFonts w:asciiTheme="minorHAnsi" w:hAnsiTheme="minorHAnsi" w:cstheme="minorHAnsi"/>
          <w:color w:val="494949"/>
          <w:sz w:val="20"/>
          <w:szCs w:val="20"/>
        </w:rPr>
      </w:pPr>
      <w:r w:rsidRPr="00460C95">
        <w:rPr>
          <w:rFonts w:asciiTheme="minorHAnsi" w:hAnsiTheme="minorHAnsi" w:cstheme="minorHAnsi"/>
          <w:color w:val="494949"/>
          <w:sz w:val="20"/>
          <w:szCs w:val="20"/>
        </w:rPr>
        <w:t>Employee______________________________ Date_____________</w:t>
      </w:r>
    </w:p>
    <w:sectPr w:rsidR="00A31134" w:rsidRPr="00460C95" w:rsidSect="00A43E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104E9" w14:textId="77777777" w:rsidR="00230BA8" w:rsidRDefault="00230BA8" w:rsidP="0038638A">
      <w:pPr>
        <w:spacing w:after="0" w:line="240" w:lineRule="auto"/>
      </w:pPr>
      <w:r>
        <w:separator/>
      </w:r>
    </w:p>
  </w:endnote>
  <w:endnote w:type="continuationSeparator" w:id="0">
    <w:p w14:paraId="2927A9F9" w14:textId="77777777" w:rsidR="00230BA8" w:rsidRDefault="00230BA8" w:rsidP="0038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A95E" w14:textId="77777777" w:rsidR="00230BA8" w:rsidRDefault="00230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AA50" w14:textId="77777777" w:rsidR="00230BA8" w:rsidRDefault="00230BA8">
    <w:pPr>
      <w:pStyle w:val="Footer"/>
    </w:pPr>
    <w:r>
      <w:t>Customer Service Rep - 07/18/2018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91C6" w14:textId="77777777" w:rsidR="00230BA8" w:rsidRDefault="00230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A7F0" w14:textId="77777777" w:rsidR="00230BA8" w:rsidRDefault="00230BA8" w:rsidP="0038638A">
      <w:pPr>
        <w:spacing w:after="0" w:line="240" w:lineRule="auto"/>
      </w:pPr>
      <w:r>
        <w:separator/>
      </w:r>
    </w:p>
  </w:footnote>
  <w:footnote w:type="continuationSeparator" w:id="0">
    <w:p w14:paraId="49D89BA9" w14:textId="77777777" w:rsidR="00230BA8" w:rsidRDefault="00230BA8" w:rsidP="0038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F462" w14:textId="77777777" w:rsidR="00230BA8" w:rsidRDefault="00230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13975535"/>
      <w:docPartObj>
        <w:docPartGallery w:val="Page Numbers (Top of Page)"/>
        <w:docPartUnique/>
      </w:docPartObj>
    </w:sdtPr>
    <w:sdtEndPr>
      <w:rPr>
        <w:color w:val="auto"/>
        <w:spacing w:val="0"/>
      </w:rPr>
    </w:sdtEndPr>
    <w:sdtContent>
      <w:p w14:paraId="459372D0" w14:textId="77777777" w:rsidR="00230BA8" w:rsidRDefault="00230BA8">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386429">
          <w:fldChar w:fldCharType="begin"/>
        </w:r>
        <w:r w:rsidR="00386429">
          <w:instrText xml:space="preserve"> PAGE   \* MERGEFORMAT </w:instrText>
        </w:r>
        <w:r w:rsidR="00386429">
          <w:fldChar w:fldCharType="separate"/>
        </w:r>
        <w:r w:rsidR="009364C0" w:rsidRPr="009364C0">
          <w:rPr>
            <w:b/>
            <w:noProof/>
          </w:rPr>
          <w:t>2</w:t>
        </w:r>
        <w:r w:rsidR="00386429">
          <w:rPr>
            <w:b/>
            <w:noProof/>
          </w:rPr>
          <w:fldChar w:fldCharType="end"/>
        </w:r>
      </w:p>
    </w:sdtContent>
  </w:sdt>
  <w:p w14:paraId="44A868CF" w14:textId="77777777" w:rsidR="00230BA8" w:rsidRDefault="00230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8BDC" w14:textId="77777777" w:rsidR="00230BA8" w:rsidRDefault="00230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427D"/>
    <w:multiLevelType w:val="multilevel"/>
    <w:tmpl w:val="0EFC1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E05A8"/>
    <w:multiLevelType w:val="multilevel"/>
    <w:tmpl w:val="37923A2E"/>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4C2D11A1"/>
    <w:multiLevelType w:val="hybridMultilevel"/>
    <w:tmpl w:val="644A0130"/>
    <w:lvl w:ilvl="0" w:tplc="017088C8">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657C6"/>
    <w:multiLevelType w:val="hybridMultilevel"/>
    <w:tmpl w:val="0A548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269"/>
    <w:rsid w:val="0000444A"/>
    <w:rsid w:val="000461C7"/>
    <w:rsid w:val="00056682"/>
    <w:rsid w:val="00057813"/>
    <w:rsid w:val="000724BC"/>
    <w:rsid w:val="00074B56"/>
    <w:rsid w:val="000A7269"/>
    <w:rsid w:val="001C7276"/>
    <w:rsid w:val="00203325"/>
    <w:rsid w:val="00230BA8"/>
    <w:rsid w:val="002618F9"/>
    <w:rsid w:val="002C187D"/>
    <w:rsid w:val="0038638A"/>
    <w:rsid w:val="00386429"/>
    <w:rsid w:val="003B5452"/>
    <w:rsid w:val="004004BD"/>
    <w:rsid w:val="00402E05"/>
    <w:rsid w:val="0049133F"/>
    <w:rsid w:val="0054255B"/>
    <w:rsid w:val="0054712D"/>
    <w:rsid w:val="00587547"/>
    <w:rsid w:val="005E0A73"/>
    <w:rsid w:val="005E7C0F"/>
    <w:rsid w:val="006451A0"/>
    <w:rsid w:val="006674B7"/>
    <w:rsid w:val="006810CB"/>
    <w:rsid w:val="006A1D67"/>
    <w:rsid w:val="006B23C4"/>
    <w:rsid w:val="006C37A0"/>
    <w:rsid w:val="006E203F"/>
    <w:rsid w:val="0074777E"/>
    <w:rsid w:val="00780F91"/>
    <w:rsid w:val="00824FAA"/>
    <w:rsid w:val="008D1274"/>
    <w:rsid w:val="009364C0"/>
    <w:rsid w:val="00940656"/>
    <w:rsid w:val="00A140FE"/>
    <w:rsid w:val="00A31134"/>
    <w:rsid w:val="00A3730C"/>
    <w:rsid w:val="00A43EAA"/>
    <w:rsid w:val="00AA6B3F"/>
    <w:rsid w:val="00B13AFE"/>
    <w:rsid w:val="00BC5365"/>
    <w:rsid w:val="00CE2F27"/>
    <w:rsid w:val="00CF0220"/>
    <w:rsid w:val="00D41D4F"/>
    <w:rsid w:val="00E1047D"/>
    <w:rsid w:val="00E14D1E"/>
    <w:rsid w:val="00E50202"/>
    <w:rsid w:val="00E50BA2"/>
    <w:rsid w:val="00F1547A"/>
    <w:rsid w:val="00F7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4111"/>
  <w15:docId w15:val="{E2D882F1-4EBA-4B01-AC59-9480B1A8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269"/>
    <w:pPr>
      <w:spacing w:after="160" w:line="259" w:lineRule="auto"/>
    </w:pPr>
  </w:style>
  <w:style w:type="paragraph" w:styleId="Heading3">
    <w:name w:val="heading 3"/>
    <w:basedOn w:val="Normal"/>
    <w:next w:val="Normal"/>
    <w:link w:val="Heading3Char"/>
    <w:qFormat/>
    <w:rsid w:val="000A7269"/>
    <w:pPr>
      <w:keepNext/>
      <w:tabs>
        <w:tab w:val="left" w:pos="2070"/>
        <w:tab w:val="left" w:pos="2520"/>
      </w:tabs>
      <w:spacing w:after="120" w:line="240" w:lineRule="auto"/>
      <w:outlineLvl w:val="2"/>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269"/>
    <w:pPr>
      <w:ind w:left="720"/>
      <w:contextualSpacing/>
    </w:pPr>
  </w:style>
  <w:style w:type="paragraph" w:styleId="NoSpacing">
    <w:name w:val="No Spacing"/>
    <w:uiPriority w:val="1"/>
    <w:qFormat/>
    <w:rsid w:val="000A7269"/>
    <w:pPr>
      <w:spacing w:after="0" w:line="240" w:lineRule="auto"/>
    </w:pPr>
    <w:rPr>
      <w:rFonts w:ascii="Arial Unicode MS" w:eastAsia="Arial Unicode MS" w:hAnsi="Arial Unicode MS" w:cs="Times New Roman"/>
      <w:sz w:val="24"/>
    </w:rPr>
  </w:style>
  <w:style w:type="character" w:customStyle="1" w:styleId="Heading3Char">
    <w:name w:val="Heading 3 Char"/>
    <w:basedOn w:val="DefaultParagraphFont"/>
    <w:link w:val="Heading3"/>
    <w:rsid w:val="000A7269"/>
    <w:rPr>
      <w:rFonts w:ascii="Times New Roman" w:eastAsia="Times New Roman" w:hAnsi="Times New Roman" w:cs="Times New Roman"/>
      <w:b/>
      <w:sz w:val="20"/>
      <w:szCs w:val="20"/>
      <w:u w:val="single"/>
    </w:rPr>
  </w:style>
  <w:style w:type="paragraph" w:styleId="NormalWeb">
    <w:name w:val="Normal (Web)"/>
    <w:basedOn w:val="Normal"/>
    <w:uiPriority w:val="99"/>
    <w:unhideWhenUsed/>
    <w:rsid w:val="000A72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269"/>
    <w:rPr>
      <w:b/>
      <w:bCs/>
    </w:rPr>
  </w:style>
  <w:style w:type="paragraph" w:styleId="Header">
    <w:name w:val="header"/>
    <w:basedOn w:val="Normal"/>
    <w:link w:val="HeaderChar"/>
    <w:uiPriority w:val="99"/>
    <w:unhideWhenUsed/>
    <w:rsid w:val="00386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38A"/>
  </w:style>
  <w:style w:type="paragraph" w:styleId="Footer">
    <w:name w:val="footer"/>
    <w:basedOn w:val="Normal"/>
    <w:link w:val="FooterChar"/>
    <w:uiPriority w:val="99"/>
    <w:semiHidden/>
    <w:unhideWhenUsed/>
    <w:rsid w:val="00386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2856">
      <w:bodyDiv w:val="1"/>
      <w:marLeft w:val="0"/>
      <w:marRight w:val="0"/>
      <w:marTop w:val="0"/>
      <w:marBottom w:val="0"/>
      <w:divBdr>
        <w:top w:val="none" w:sz="0" w:space="0" w:color="auto"/>
        <w:left w:val="none" w:sz="0" w:space="0" w:color="auto"/>
        <w:bottom w:val="none" w:sz="0" w:space="0" w:color="auto"/>
        <w:right w:val="none" w:sz="0" w:space="0" w:color="auto"/>
      </w:divBdr>
    </w:div>
    <w:div w:id="796025370">
      <w:bodyDiv w:val="1"/>
      <w:marLeft w:val="0"/>
      <w:marRight w:val="0"/>
      <w:marTop w:val="0"/>
      <w:marBottom w:val="0"/>
      <w:divBdr>
        <w:top w:val="none" w:sz="0" w:space="0" w:color="auto"/>
        <w:left w:val="none" w:sz="0" w:space="0" w:color="auto"/>
        <w:bottom w:val="none" w:sz="0" w:space="0" w:color="auto"/>
        <w:right w:val="none" w:sz="0" w:space="0" w:color="auto"/>
      </w:divBdr>
    </w:div>
    <w:div w:id="14552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cdemerle</dc:creator>
  <cp:lastModifiedBy>Cathy Demerle</cp:lastModifiedBy>
  <cp:revision>27</cp:revision>
  <dcterms:created xsi:type="dcterms:W3CDTF">2018-07-17T15:26:00Z</dcterms:created>
  <dcterms:modified xsi:type="dcterms:W3CDTF">2021-12-22T14:24:00Z</dcterms:modified>
</cp:coreProperties>
</file>